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8356" w14:textId="77777777" w:rsidR="003E3994" w:rsidRPr="003E3994" w:rsidRDefault="003E3994" w:rsidP="003E3994">
      <w:pPr>
        <w:jc w:val="center"/>
        <w:outlineLvl w:val="6"/>
        <w:rPr>
          <w:lang w:val="en-US"/>
        </w:rPr>
      </w:pPr>
      <w:r w:rsidRPr="003E3994">
        <w:rPr>
          <w:noProof/>
          <w:sz w:val="28"/>
        </w:rPr>
        <w:drawing>
          <wp:inline distT="0" distB="0" distL="0" distR="0" wp14:anchorId="23B4C1E2" wp14:editId="687EB9F7">
            <wp:extent cx="838200" cy="1005840"/>
            <wp:effectExtent l="0" t="0" r="0" b="3810"/>
            <wp:docPr id="2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4F36" w14:textId="77777777" w:rsidR="003E3994" w:rsidRPr="003E3994" w:rsidRDefault="003E3994" w:rsidP="003E3994">
      <w:pPr>
        <w:jc w:val="center"/>
        <w:outlineLvl w:val="6"/>
        <w:rPr>
          <w:sz w:val="16"/>
          <w:szCs w:val="16"/>
        </w:rPr>
      </w:pPr>
    </w:p>
    <w:p w14:paraId="74C4A3B4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ОКРУЖНОЙ СОВЕТ ДЕПУТАТОВ</w:t>
      </w:r>
    </w:p>
    <w:p w14:paraId="36C92F78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МУНИЦИПАЛЬНОГО ОБРАЗОВАНИЯ</w:t>
      </w:r>
    </w:p>
    <w:p w14:paraId="5F2EEAD4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 xml:space="preserve">«ЗЕЛЕНОГРАДСКИЙ ГОРОДСКОЙ ОКРУГ» </w:t>
      </w:r>
    </w:p>
    <w:p w14:paraId="25F3B7DC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КАЛИНИНГРАДСКОЙ ОБЛАСТИ</w:t>
      </w:r>
    </w:p>
    <w:p w14:paraId="11E13B88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(второго созыва)</w:t>
      </w:r>
    </w:p>
    <w:p w14:paraId="08B58443" w14:textId="77777777" w:rsidR="003E3994" w:rsidRPr="003E3994" w:rsidRDefault="003E3994" w:rsidP="003E3994">
      <w:pPr>
        <w:tabs>
          <w:tab w:val="left" w:pos="7515"/>
        </w:tabs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ab/>
      </w:r>
    </w:p>
    <w:p w14:paraId="369FA621" w14:textId="77777777" w:rsidR="003E3994" w:rsidRPr="003E3994" w:rsidRDefault="003E3994" w:rsidP="003E3994">
      <w:pPr>
        <w:tabs>
          <w:tab w:val="left" w:pos="7515"/>
        </w:tabs>
        <w:rPr>
          <w:b/>
          <w:sz w:val="28"/>
          <w:szCs w:val="28"/>
        </w:rPr>
      </w:pPr>
    </w:p>
    <w:p w14:paraId="25B504C6" w14:textId="77777777" w:rsidR="003E3994" w:rsidRPr="003E3994" w:rsidRDefault="003E3994" w:rsidP="003E3994">
      <w:pPr>
        <w:jc w:val="center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РЕШЕНИЕ</w:t>
      </w:r>
    </w:p>
    <w:p w14:paraId="2C84F008" w14:textId="77777777" w:rsidR="00B96A43" w:rsidRPr="00C36537" w:rsidRDefault="00B96A43" w:rsidP="00B96A43">
      <w:pPr>
        <w:rPr>
          <w:sz w:val="28"/>
          <w:szCs w:val="28"/>
        </w:rPr>
      </w:pPr>
    </w:p>
    <w:p w14:paraId="02F91D0E" w14:textId="5B2E61FE" w:rsidR="00B96A43" w:rsidRPr="00C36537" w:rsidRDefault="003E3994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E154E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>2021</w:t>
      </w:r>
      <w:r w:rsidR="00B96A43">
        <w:rPr>
          <w:sz w:val="28"/>
          <w:szCs w:val="28"/>
        </w:rPr>
        <w:t xml:space="preserve"> </w:t>
      </w:r>
      <w:r w:rsidR="00B96A43" w:rsidRPr="00C36537">
        <w:rPr>
          <w:sz w:val="28"/>
          <w:szCs w:val="28"/>
        </w:rPr>
        <w:t xml:space="preserve">года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B96A43" w:rsidRPr="00C36537">
        <w:rPr>
          <w:sz w:val="28"/>
          <w:szCs w:val="28"/>
        </w:rPr>
        <w:t xml:space="preserve">№ </w:t>
      </w:r>
      <w:r w:rsidR="009E154E">
        <w:rPr>
          <w:sz w:val="28"/>
          <w:szCs w:val="28"/>
        </w:rPr>
        <w:t>108</w:t>
      </w:r>
    </w:p>
    <w:p w14:paraId="29DC53C4" w14:textId="77777777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4864A18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ED53491" w14:textId="77777777" w:rsidR="00D74D57" w:rsidRPr="00D74D57" w:rsidRDefault="000613D8" w:rsidP="00D74D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О </w:t>
      </w:r>
      <w:r w:rsidR="00D74D57" w:rsidRPr="00D74D57">
        <w:rPr>
          <w:b/>
          <w:bCs/>
          <w:sz w:val="28"/>
          <w:szCs w:val="28"/>
        </w:rPr>
        <w:t xml:space="preserve">согласовании безвозмездной передачи имущества </w:t>
      </w:r>
    </w:p>
    <w:p w14:paraId="444E5AD8" w14:textId="77777777" w:rsidR="00D74D57" w:rsidRPr="000613D8" w:rsidRDefault="00D74D57" w:rsidP="00D74D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4D57">
        <w:rPr>
          <w:b/>
          <w:bCs/>
          <w:sz w:val="28"/>
          <w:szCs w:val="28"/>
        </w:rPr>
        <w:t>из собственности Российской Федерации</w:t>
      </w:r>
    </w:p>
    <w:p w14:paraId="0CFFE4D7" w14:textId="77777777" w:rsidR="000613D8" w:rsidRPr="000613D8" w:rsidRDefault="000613D8" w:rsidP="000613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в муниципальную собственность </w:t>
      </w:r>
      <w:r w:rsidR="001706FC">
        <w:rPr>
          <w:b/>
          <w:bCs/>
          <w:sz w:val="28"/>
          <w:szCs w:val="28"/>
        </w:rPr>
        <w:t>Зеленоградского городского округа</w:t>
      </w:r>
    </w:p>
    <w:p w14:paraId="4FFAD3D0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649CA5E1" w14:textId="04A38A91" w:rsidR="000613D8" w:rsidRPr="000613D8" w:rsidRDefault="003E3994" w:rsidP="009E154E">
      <w:pPr>
        <w:shd w:val="clear" w:color="auto" w:fill="FFFFFF"/>
        <w:ind w:firstLine="708"/>
        <w:jc w:val="both"/>
        <w:rPr>
          <w:sz w:val="28"/>
          <w:szCs w:val="28"/>
        </w:rPr>
      </w:pPr>
      <w:r w:rsidRPr="003E3994">
        <w:rPr>
          <w:sz w:val="28"/>
          <w:szCs w:val="28"/>
        </w:rPr>
        <w:t>Заслушав и обсудив информацию заместителя главы администрации Зеленоградског</w:t>
      </w:r>
      <w:r w:rsidR="00E2571D">
        <w:rPr>
          <w:sz w:val="28"/>
          <w:szCs w:val="28"/>
        </w:rPr>
        <w:t>о городского округа Заболотного С.А.</w:t>
      </w:r>
      <w:r>
        <w:rPr>
          <w:sz w:val="28"/>
          <w:szCs w:val="28"/>
        </w:rPr>
        <w:t>, руководствуясь</w:t>
      </w:r>
      <w:r w:rsidR="000613D8" w:rsidRPr="000613D8">
        <w:rPr>
          <w:sz w:val="28"/>
          <w:szCs w:val="28"/>
        </w:rPr>
        <w:t xml:space="preserve"> пунктом  11 статьи 154 Федерального закона от 22 августа 2004 года №</w:t>
      </w:r>
      <w:r w:rsidR="00D9245B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122</w:t>
      </w:r>
      <w:r w:rsidR="0059668C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-</w:t>
      </w:r>
      <w:r w:rsidR="0059668C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 также в соответствии с п</w:t>
      </w:r>
      <w:r w:rsidR="009E154E">
        <w:rPr>
          <w:sz w:val="28"/>
          <w:szCs w:val="28"/>
        </w:rPr>
        <w:t>унктом</w:t>
      </w:r>
      <w:r w:rsidR="000613D8" w:rsidRPr="000613D8">
        <w:rPr>
          <w:sz w:val="28"/>
          <w:szCs w:val="28"/>
        </w:rPr>
        <w:t xml:space="preserve"> 13 ст</w:t>
      </w:r>
      <w:r w:rsidR="009E154E">
        <w:rPr>
          <w:sz w:val="28"/>
          <w:szCs w:val="28"/>
        </w:rPr>
        <w:t>атьи</w:t>
      </w:r>
      <w:r w:rsidR="000613D8" w:rsidRPr="000613D8">
        <w:rPr>
          <w:sz w:val="28"/>
          <w:szCs w:val="28"/>
        </w:rPr>
        <w:t xml:space="preserve"> 16 Федерального закона РФ от</w:t>
      </w:r>
      <w:r w:rsidR="00D9245B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6</w:t>
      </w:r>
      <w:r w:rsidR="00D9245B">
        <w:rPr>
          <w:sz w:val="28"/>
          <w:szCs w:val="28"/>
        </w:rPr>
        <w:t xml:space="preserve"> октября </w:t>
      </w:r>
      <w:r w:rsidR="000613D8" w:rsidRPr="000613D8">
        <w:rPr>
          <w:sz w:val="28"/>
          <w:szCs w:val="28"/>
        </w:rPr>
        <w:t>2003</w:t>
      </w:r>
      <w:r w:rsidR="00D9245B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г</w:t>
      </w:r>
      <w:r w:rsidR="00D9245B">
        <w:rPr>
          <w:sz w:val="28"/>
          <w:szCs w:val="28"/>
        </w:rPr>
        <w:t>ода</w:t>
      </w:r>
      <w:r w:rsidR="009E154E">
        <w:rPr>
          <w:sz w:val="28"/>
          <w:szCs w:val="28"/>
        </w:rPr>
        <w:t xml:space="preserve">  </w:t>
      </w:r>
      <w:r w:rsidR="000613D8" w:rsidRPr="000613D8">
        <w:rPr>
          <w:sz w:val="28"/>
          <w:szCs w:val="28"/>
        </w:rPr>
        <w:t>№</w:t>
      </w:r>
      <w:r w:rsidR="00D9245B">
        <w:rPr>
          <w:sz w:val="28"/>
          <w:szCs w:val="28"/>
        </w:rPr>
        <w:t xml:space="preserve"> 1</w:t>
      </w:r>
      <w:r w:rsidR="000613D8" w:rsidRPr="000613D8">
        <w:rPr>
          <w:sz w:val="28"/>
          <w:szCs w:val="28"/>
        </w:rPr>
        <w:t>31</w:t>
      </w:r>
      <w:r w:rsidR="009E154E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-</w:t>
      </w:r>
      <w:r w:rsidR="009E154E">
        <w:rPr>
          <w:sz w:val="28"/>
          <w:szCs w:val="28"/>
        </w:rPr>
        <w:t xml:space="preserve"> </w:t>
      </w:r>
      <w:r w:rsidR="000613D8" w:rsidRPr="000613D8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9668C">
        <w:rPr>
          <w:sz w:val="28"/>
          <w:szCs w:val="28"/>
        </w:rPr>
        <w:t>,</w:t>
      </w:r>
      <w:r w:rsidR="000613D8" w:rsidRPr="000613D8">
        <w:rPr>
          <w:sz w:val="28"/>
          <w:szCs w:val="28"/>
        </w:rPr>
        <w:t xml:space="preserve"> окружной Совет депутатов </w:t>
      </w:r>
      <w:r w:rsidR="001706FC">
        <w:rPr>
          <w:sz w:val="28"/>
          <w:szCs w:val="28"/>
        </w:rPr>
        <w:t>Зеленоградского городского округа</w:t>
      </w:r>
    </w:p>
    <w:p w14:paraId="2A0AF842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  <w:r w:rsidRPr="000613D8">
        <w:rPr>
          <w:b/>
          <w:sz w:val="28"/>
          <w:szCs w:val="28"/>
        </w:rPr>
        <w:t>РЕШИЛ:</w:t>
      </w:r>
    </w:p>
    <w:p w14:paraId="01E2CFFA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75514EAF" w14:textId="3F0D343E" w:rsidR="000613D8" w:rsidRPr="000613D8" w:rsidRDefault="000613D8" w:rsidP="00D74D57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1. Согласовать безвозмездную передачу имущества</w:t>
      </w:r>
      <w:r w:rsidR="00D74D57">
        <w:rPr>
          <w:sz w:val="28"/>
          <w:szCs w:val="28"/>
        </w:rPr>
        <w:t xml:space="preserve"> </w:t>
      </w:r>
      <w:r w:rsidR="00D74D57" w:rsidRPr="00D74D57">
        <w:rPr>
          <w:sz w:val="28"/>
          <w:szCs w:val="28"/>
        </w:rPr>
        <w:t>из собственности Российской Федерации</w:t>
      </w:r>
      <w:r w:rsidR="00D74D57">
        <w:rPr>
          <w:sz w:val="28"/>
          <w:szCs w:val="28"/>
        </w:rPr>
        <w:t xml:space="preserve"> </w:t>
      </w:r>
      <w:r w:rsidR="00D74D57" w:rsidRPr="00D74D57">
        <w:rPr>
          <w:sz w:val="28"/>
          <w:szCs w:val="28"/>
        </w:rPr>
        <w:t>в муниципальную собственность Зеленоградского городского округа</w:t>
      </w:r>
      <w:r w:rsidRPr="000613D8">
        <w:rPr>
          <w:sz w:val="28"/>
          <w:szCs w:val="28"/>
        </w:rPr>
        <w:t xml:space="preserve"> согласно приложению.  </w:t>
      </w:r>
    </w:p>
    <w:p w14:paraId="4B447780" w14:textId="77777777" w:rsidR="000613D8" w:rsidRPr="000613D8" w:rsidRDefault="000613D8" w:rsidP="003E3994">
      <w:pPr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</w:t>
      </w:r>
      <w:r w:rsidR="007D3C7A">
        <w:rPr>
          <w:sz w:val="28"/>
          <w:szCs w:val="28"/>
        </w:rPr>
        <w:t>Зеленоградского городского округа.</w:t>
      </w:r>
    </w:p>
    <w:p w14:paraId="1CA957DF" w14:textId="77777777" w:rsidR="000613D8" w:rsidRPr="000613D8" w:rsidRDefault="000613D8" w:rsidP="000613D8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3.</w:t>
      </w:r>
      <w:r w:rsidR="003E3994" w:rsidRPr="003E3994">
        <w:rPr>
          <w:sz w:val="28"/>
          <w:szCs w:val="28"/>
        </w:rPr>
        <w:t xml:space="preserve"> Решение вступает в силу со дня его подписания</w:t>
      </w:r>
      <w:r w:rsidRPr="000613D8">
        <w:rPr>
          <w:sz w:val="28"/>
          <w:szCs w:val="28"/>
        </w:rPr>
        <w:t>.</w:t>
      </w:r>
    </w:p>
    <w:p w14:paraId="279CCED8" w14:textId="789A10FA" w:rsidR="000613D8" w:rsidRDefault="000613D8" w:rsidP="000613D8">
      <w:pPr>
        <w:jc w:val="both"/>
        <w:rPr>
          <w:sz w:val="28"/>
          <w:szCs w:val="28"/>
        </w:rPr>
      </w:pPr>
    </w:p>
    <w:p w14:paraId="498A3A96" w14:textId="77777777" w:rsidR="00D9245B" w:rsidRPr="000613D8" w:rsidRDefault="00D9245B" w:rsidP="000613D8">
      <w:pPr>
        <w:jc w:val="both"/>
        <w:rPr>
          <w:sz w:val="28"/>
          <w:szCs w:val="28"/>
        </w:rPr>
      </w:pPr>
    </w:p>
    <w:p w14:paraId="45B7FD39" w14:textId="77777777" w:rsidR="001706FC" w:rsidRDefault="000613D8" w:rsidP="001706FC">
      <w:pPr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Глава </w:t>
      </w:r>
    </w:p>
    <w:p w14:paraId="3E7A5BDC" w14:textId="77777777" w:rsidR="001706FC" w:rsidRPr="000613D8" w:rsidRDefault="001706FC" w:rsidP="00170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                                                   </w:t>
      </w:r>
      <w:r w:rsidRPr="001706FC">
        <w:rPr>
          <w:sz w:val="28"/>
          <w:szCs w:val="28"/>
        </w:rPr>
        <w:t>С.В. Кулаков</w:t>
      </w:r>
    </w:p>
    <w:p w14:paraId="7722CCD4" w14:textId="77777777" w:rsidR="000613D8" w:rsidRDefault="000613D8" w:rsidP="000613D8">
      <w:pPr>
        <w:jc w:val="right"/>
      </w:pPr>
    </w:p>
    <w:p w14:paraId="62A8CB32" w14:textId="48533596" w:rsidR="000613D8" w:rsidRPr="000613D8" w:rsidRDefault="00D9245B" w:rsidP="000613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613D8" w:rsidRPr="000613D8">
        <w:rPr>
          <w:sz w:val="28"/>
          <w:szCs w:val="28"/>
        </w:rPr>
        <w:t xml:space="preserve">риложение </w:t>
      </w:r>
    </w:p>
    <w:p w14:paraId="00882E16" w14:textId="77777777" w:rsidR="000613D8" w:rsidRPr="000613D8" w:rsidRDefault="000613D8" w:rsidP="000613D8">
      <w:pPr>
        <w:jc w:val="right"/>
        <w:rPr>
          <w:sz w:val="28"/>
          <w:szCs w:val="28"/>
        </w:rPr>
      </w:pPr>
      <w:r w:rsidRPr="000613D8">
        <w:rPr>
          <w:sz w:val="28"/>
          <w:szCs w:val="28"/>
        </w:rPr>
        <w:t xml:space="preserve">к решению окружного Совета депутатов </w:t>
      </w:r>
    </w:p>
    <w:p w14:paraId="035CAB35" w14:textId="77777777" w:rsidR="000613D8" w:rsidRPr="000613D8" w:rsidRDefault="001706FC" w:rsidP="000613D8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Зеленоградского городского округа</w:t>
      </w:r>
    </w:p>
    <w:p w14:paraId="1520BFFD" w14:textId="385CE29F" w:rsidR="000613D8" w:rsidRPr="000613D8" w:rsidRDefault="00C92340" w:rsidP="000613D8">
      <w:pPr>
        <w:shd w:val="clear" w:color="auto" w:fill="FFFFFF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2E05B8">
        <w:rPr>
          <w:sz w:val="28"/>
          <w:szCs w:val="28"/>
        </w:rPr>
        <w:t>16 ноября</w:t>
      </w:r>
      <w:r>
        <w:rPr>
          <w:sz w:val="28"/>
          <w:szCs w:val="28"/>
        </w:rPr>
        <w:t xml:space="preserve"> </w:t>
      </w:r>
      <w:r w:rsidR="00D9245B">
        <w:rPr>
          <w:sz w:val="28"/>
          <w:szCs w:val="28"/>
        </w:rPr>
        <w:t>2021</w:t>
      </w:r>
      <w:r w:rsidR="00D9245B" w:rsidRPr="000613D8">
        <w:rPr>
          <w:sz w:val="28"/>
          <w:szCs w:val="28"/>
        </w:rPr>
        <w:t xml:space="preserve"> года</w:t>
      </w:r>
      <w:r w:rsidR="000613D8" w:rsidRPr="000613D8">
        <w:rPr>
          <w:sz w:val="28"/>
          <w:szCs w:val="28"/>
        </w:rPr>
        <w:t xml:space="preserve"> № </w:t>
      </w:r>
      <w:r w:rsidR="002E05B8">
        <w:rPr>
          <w:sz w:val="28"/>
          <w:szCs w:val="28"/>
        </w:rPr>
        <w:t>108</w:t>
      </w:r>
      <w:r w:rsidR="000613D8" w:rsidRPr="000613D8">
        <w:rPr>
          <w:sz w:val="28"/>
          <w:szCs w:val="28"/>
        </w:rPr>
        <w:t xml:space="preserve">     </w:t>
      </w:r>
    </w:p>
    <w:p w14:paraId="24720092" w14:textId="77777777" w:rsidR="000613D8" w:rsidRPr="000613D8" w:rsidRDefault="000613D8" w:rsidP="000613D8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14:paraId="448CA954" w14:textId="77777777" w:rsidR="000613D8" w:rsidRPr="000613D8" w:rsidRDefault="000613D8" w:rsidP="000613D8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250"/>
        <w:gridCol w:w="2410"/>
        <w:gridCol w:w="1134"/>
        <w:gridCol w:w="1843"/>
        <w:gridCol w:w="1363"/>
        <w:gridCol w:w="1300"/>
      </w:tblGrid>
      <w:tr w:rsidR="005313D6" w:rsidRPr="00A36362" w14:paraId="646C6F02" w14:textId="77777777" w:rsidTr="00D74D57">
        <w:trPr>
          <w:jc w:val="center"/>
        </w:trPr>
        <w:tc>
          <w:tcPr>
            <w:tcW w:w="565" w:type="dxa"/>
          </w:tcPr>
          <w:p w14:paraId="6348C1B9" w14:textId="77777777" w:rsidR="00D74D57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№</w:t>
            </w:r>
          </w:p>
          <w:p w14:paraId="793CB79C" w14:textId="77777777" w:rsidR="005313D6" w:rsidRPr="00A36362" w:rsidRDefault="005313D6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п/п</w:t>
            </w:r>
          </w:p>
        </w:tc>
        <w:tc>
          <w:tcPr>
            <w:tcW w:w="1250" w:type="dxa"/>
          </w:tcPr>
          <w:p w14:paraId="295CE0F9" w14:textId="77777777" w:rsidR="005313D6" w:rsidRPr="00A36362" w:rsidRDefault="00D74D57" w:rsidP="00D74D57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Наименование</w:t>
            </w:r>
            <w:r w:rsidR="005313D6" w:rsidRPr="00A36362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имущества</w:t>
            </w:r>
          </w:p>
        </w:tc>
        <w:tc>
          <w:tcPr>
            <w:tcW w:w="2410" w:type="dxa"/>
          </w:tcPr>
          <w:p w14:paraId="6B2F6953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Адрес</w:t>
            </w:r>
          </w:p>
        </w:tc>
        <w:tc>
          <w:tcPr>
            <w:tcW w:w="1134" w:type="dxa"/>
          </w:tcPr>
          <w:p w14:paraId="14E89030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Площадь, кв. м.</w:t>
            </w:r>
          </w:p>
        </w:tc>
        <w:tc>
          <w:tcPr>
            <w:tcW w:w="1843" w:type="dxa"/>
          </w:tcPr>
          <w:p w14:paraId="38F03ECE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Кадастровый номер</w:t>
            </w:r>
          </w:p>
        </w:tc>
        <w:tc>
          <w:tcPr>
            <w:tcW w:w="1363" w:type="dxa"/>
          </w:tcPr>
          <w:p w14:paraId="73A6359B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Кадастровая стоимость, руб.</w:t>
            </w:r>
          </w:p>
        </w:tc>
        <w:tc>
          <w:tcPr>
            <w:tcW w:w="1300" w:type="dxa"/>
          </w:tcPr>
          <w:p w14:paraId="4A63742B" w14:textId="77777777" w:rsidR="005313D6" w:rsidRPr="00A36362" w:rsidRDefault="00D74D57" w:rsidP="00A36362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Категория земель, виды разрешенного использования</w:t>
            </w:r>
          </w:p>
        </w:tc>
      </w:tr>
      <w:tr w:rsidR="005313D6" w:rsidRPr="00A36362" w14:paraId="58F0707B" w14:textId="77777777" w:rsidTr="009E154E">
        <w:trPr>
          <w:trHeight w:val="3238"/>
          <w:jc w:val="center"/>
        </w:trPr>
        <w:tc>
          <w:tcPr>
            <w:tcW w:w="565" w:type="dxa"/>
          </w:tcPr>
          <w:p w14:paraId="2EEB9451" w14:textId="77777777" w:rsidR="005313D6" w:rsidRPr="00A36362" w:rsidRDefault="005313D6" w:rsidP="00A36362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1250" w:type="dxa"/>
          </w:tcPr>
          <w:p w14:paraId="1EA5B32E" w14:textId="77777777" w:rsidR="005313D6" w:rsidRPr="00A36362" w:rsidRDefault="00D74D57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Земельный участок</w:t>
            </w:r>
          </w:p>
        </w:tc>
        <w:tc>
          <w:tcPr>
            <w:tcW w:w="2410" w:type="dxa"/>
          </w:tcPr>
          <w:p w14:paraId="55D7B7B0" w14:textId="77777777" w:rsidR="00D74D57" w:rsidRDefault="00D74D57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Калининградская область, Зеленоградский район, п. Лесной, </w:t>
            </w:r>
          </w:p>
          <w:p w14:paraId="4FAEBBD2" w14:textId="77777777" w:rsidR="005313D6" w:rsidRPr="00A36362" w:rsidRDefault="00D74D57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ул. Центральная, 9</w:t>
            </w:r>
          </w:p>
        </w:tc>
        <w:tc>
          <w:tcPr>
            <w:tcW w:w="1134" w:type="dxa"/>
          </w:tcPr>
          <w:p w14:paraId="7D683BCE" w14:textId="77777777" w:rsidR="005313D6" w:rsidRPr="00A36362" w:rsidRDefault="00D74D57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3544</w:t>
            </w:r>
          </w:p>
        </w:tc>
        <w:tc>
          <w:tcPr>
            <w:tcW w:w="1843" w:type="dxa"/>
          </w:tcPr>
          <w:p w14:paraId="22CB49D8" w14:textId="77777777" w:rsidR="005313D6" w:rsidRPr="00A36362" w:rsidRDefault="00D74D57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39:05:020302:300</w:t>
            </w:r>
          </w:p>
        </w:tc>
        <w:tc>
          <w:tcPr>
            <w:tcW w:w="1363" w:type="dxa"/>
          </w:tcPr>
          <w:p w14:paraId="6BDCAE9F" w14:textId="77777777" w:rsidR="005313D6" w:rsidRPr="00A36362" w:rsidRDefault="00D74D57" w:rsidP="00D74D57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4056604,16</w:t>
            </w:r>
          </w:p>
        </w:tc>
        <w:tc>
          <w:tcPr>
            <w:tcW w:w="1300" w:type="dxa"/>
          </w:tcPr>
          <w:p w14:paraId="0C23EAB9" w14:textId="77777777" w:rsidR="005313D6" w:rsidRPr="00A36362" w:rsidRDefault="00D74D57" w:rsidP="00A36362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Земли населенных пунктов, для эксплуатации дома культуры</w:t>
            </w:r>
          </w:p>
        </w:tc>
      </w:tr>
    </w:tbl>
    <w:p w14:paraId="1B17FE25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027D94A8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26BCA1E3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2D9B456E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38C34DC6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378B8357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7E3A7559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sectPr w:rsidR="0014167C" w:rsidSect="0059668C">
      <w:headerReference w:type="default" r:id="rId8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EA34" w14:textId="77777777" w:rsidR="005860E7" w:rsidRDefault="005860E7" w:rsidP="0018182B">
      <w:r>
        <w:separator/>
      </w:r>
    </w:p>
  </w:endnote>
  <w:endnote w:type="continuationSeparator" w:id="0">
    <w:p w14:paraId="6C4ACB6C" w14:textId="77777777" w:rsidR="005860E7" w:rsidRDefault="005860E7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0D63" w14:textId="77777777" w:rsidR="005860E7" w:rsidRDefault="005860E7" w:rsidP="0018182B">
      <w:r>
        <w:separator/>
      </w:r>
    </w:p>
  </w:footnote>
  <w:footnote w:type="continuationSeparator" w:id="0">
    <w:p w14:paraId="63B666EB" w14:textId="77777777" w:rsidR="005860E7" w:rsidRDefault="005860E7" w:rsidP="0018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DB35" w14:textId="176F34DA" w:rsidR="0018182B" w:rsidRDefault="0018182B" w:rsidP="00D9245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613D8"/>
    <w:rsid w:val="00094389"/>
    <w:rsid w:val="001049BF"/>
    <w:rsid w:val="0014167C"/>
    <w:rsid w:val="001706FC"/>
    <w:rsid w:val="0018182B"/>
    <w:rsid w:val="001F5D6F"/>
    <w:rsid w:val="002B5F48"/>
    <w:rsid w:val="002E05B8"/>
    <w:rsid w:val="002E4980"/>
    <w:rsid w:val="003B4D37"/>
    <w:rsid w:val="003E3994"/>
    <w:rsid w:val="00424C1D"/>
    <w:rsid w:val="004766B9"/>
    <w:rsid w:val="004C6D13"/>
    <w:rsid w:val="004D74AF"/>
    <w:rsid w:val="005313D6"/>
    <w:rsid w:val="00531915"/>
    <w:rsid w:val="005860E7"/>
    <w:rsid w:val="0059668C"/>
    <w:rsid w:val="006121D4"/>
    <w:rsid w:val="00627714"/>
    <w:rsid w:val="00693A0F"/>
    <w:rsid w:val="00694950"/>
    <w:rsid w:val="00733582"/>
    <w:rsid w:val="007D3C7A"/>
    <w:rsid w:val="008642F7"/>
    <w:rsid w:val="008C1CAC"/>
    <w:rsid w:val="009075AA"/>
    <w:rsid w:val="009B64A3"/>
    <w:rsid w:val="009E154E"/>
    <w:rsid w:val="00A36362"/>
    <w:rsid w:val="00AD191C"/>
    <w:rsid w:val="00AD2138"/>
    <w:rsid w:val="00B470CA"/>
    <w:rsid w:val="00B66F6A"/>
    <w:rsid w:val="00B96A43"/>
    <w:rsid w:val="00C16B1F"/>
    <w:rsid w:val="00C3101F"/>
    <w:rsid w:val="00C92340"/>
    <w:rsid w:val="00CA78BC"/>
    <w:rsid w:val="00D04759"/>
    <w:rsid w:val="00D153D4"/>
    <w:rsid w:val="00D5224A"/>
    <w:rsid w:val="00D65D2A"/>
    <w:rsid w:val="00D74D57"/>
    <w:rsid w:val="00D870B0"/>
    <w:rsid w:val="00D9245B"/>
    <w:rsid w:val="00DA418E"/>
    <w:rsid w:val="00DE36BA"/>
    <w:rsid w:val="00E2571D"/>
    <w:rsid w:val="00E36714"/>
    <w:rsid w:val="00E562C4"/>
    <w:rsid w:val="00E93544"/>
    <w:rsid w:val="00F0203B"/>
    <w:rsid w:val="00F204A0"/>
    <w:rsid w:val="00F70B98"/>
    <w:rsid w:val="00F74ED6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880"/>
  <w15:docId w15:val="{2A2285CB-0F2D-4A37-AFF7-BE3B2BC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8</cp:revision>
  <cp:lastPrinted>2021-11-17T09:11:00Z</cp:lastPrinted>
  <dcterms:created xsi:type="dcterms:W3CDTF">2021-10-20T14:09:00Z</dcterms:created>
  <dcterms:modified xsi:type="dcterms:W3CDTF">2021-11-17T09:11:00Z</dcterms:modified>
</cp:coreProperties>
</file>